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02E" w:rsidRDefault="0048302E" w:rsidP="0048302E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Р  Е  П  У  Б  Л  И  К  А   Б  Ъ  Л  Г  А  Р  И  Я</w:t>
      </w:r>
    </w:p>
    <w:p w:rsidR="0048302E" w:rsidRDefault="0048302E" w:rsidP="0048302E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О Б Щ И Н А    С В И Л Е Н Г Р А Д</w:t>
      </w:r>
    </w:p>
    <w:p w:rsidR="0048302E" w:rsidRDefault="0048302E" w:rsidP="0048302E">
      <w:pPr>
        <w:tabs>
          <w:tab w:val="left" w:pos="8130"/>
        </w:tabs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</w:r>
    </w:p>
    <w:p w:rsidR="0048302E" w:rsidRDefault="0048302E" w:rsidP="0048302E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З А П О В Е Д</w:t>
      </w:r>
    </w:p>
    <w:p w:rsidR="0048302E" w:rsidRDefault="0048302E" w:rsidP="0048302E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№ 820/12.04.2016г.</w:t>
      </w:r>
    </w:p>
    <w:p w:rsidR="0048302E" w:rsidRDefault="0048302E" w:rsidP="0048302E">
      <w:pPr>
        <w:jc w:val="center"/>
        <w:rPr>
          <w:b/>
          <w:sz w:val="24"/>
          <w:szCs w:val="24"/>
          <w:lang w:val="bg-BG"/>
        </w:rPr>
      </w:pPr>
    </w:p>
    <w:p w:rsidR="0048302E" w:rsidRDefault="0048302E" w:rsidP="00B03BEE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На  основание   чл.44, ал.2 от ЗМСМА ,   чл.14  ал.1, ал.2 </w:t>
      </w:r>
      <w:r w:rsidR="002F1966">
        <w:rPr>
          <w:sz w:val="24"/>
          <w:szCs w:val="24"/>
          <w:lang w:val="bg-BG"/>
        </w:rPr>
        <w:t xml:space="preserve">и ал.7 </w:t>
      </w:r>
      <w:r>
        <w:rPr>
          <w:sz w:val="24"/>
          <w:szCs w:val="24"/>
          <w:lang w:val="bg-BG"/>
        </w:rPr>
        <w:t xml:space="preserve">от   ЗОС , чл.23, ал.1 и ал.2,  чл.19 ал.1 и ал.2 , Решение № 104/30.03.2016г. на ОбС Свиленград, </w:t>
      </w:r>
      <w:r w:rsidR="00B03BEE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Решение №106/30.03.3016г. на ОбС Свиленград  и  чл.72 ал.2 от  НПУРОбИ на  ОбС Свиленград </w:t>
      </w:r>
    </w:p>
    <w:p w:rsidR="0048302E" w:rsidRDefault="0048302E" w:rsidP="0048302E">
      <w:pPr>
        <w:jc w:val="center"/>
        <w:rPr>
          <w:sz w:val="24"/>
          <w:szCs w:val="24"/>
          <w:lang w:val="bg-BG"/>
        </w:rPr>
      </w:pPr>
    </w:p>
    <w:p w:rsidR="0048302E" w:rsidRDefault="0048302E" w:rsidP="0048302E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Н А Р Е Ж Д А М :</w:t>
      </w:r>
    </w:p>
    <w:p w:rsidR="0048302E" w:rsidRDefault="0048302E" w:rsidP="0048302E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</w:t>
      </w:r>
      <w:smartTag w:uri="urn:schemas-microsoft-com:office:smarttags" w:element="place">
        <w:r>
          <w:rPr>
            <w:sz w:val="24"/>
            <w:szCs w:val="24"/>
          </w:rPr>
          <w:t>I</w:t>
        </w:r>
        <w:r>
          <w:rPr>
            <w:sz w:val="24"/>
            <w:szCs w:val="24"/>
            <w:lang w:val="bg-BG"/>
          </w:rPr>
          <w:t>.</w:t>
        </w:r>
      </w:smartTag>
      <w:r>
        <w:rPr>
          <w:b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Да   се   проведе  публичен  търг  с  явно наддаване за отдаване под наем  на:</w:t>
      </w:r>
    </w:p>
    <w:p w:rsidR="00597B02" w:rsidRDefault="00597B02" w:rsidP="0048302E">
      <w:pPr>
        <w:jc w:val="both"/>
        <w:rPr>
          <w:sz w:val="24"/>
          <w:szCs w:val="24"/>
          <w:lang w:val="bg-BG"/>
        </w:rPr>
      </w:pPr>
    </w:p>
    <w:p w:rsidR="0048302E" w:rsidRPr="003F64CD" w:rsidRDefault="0048302E" w:rsidP="0048302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</w:t>
      </w:r>
      <w:r w:rsidR="00597B02">
        <w:rPr>
          <w:sz w:val="24"/>
          <w:szCs w:val="24"/>
          <w:lang w:val="bg-BG"/>
        </w:rPr>
        <w:t xml:space="preserve">  </w:t>
      </w:r>
      <w:r>
        <w:rPr>
          <w:sz w:val="24"/>
          <w:szCs w:val="24"/>
          <w:lang w:val="bg-BG"/>
        </w:rPr>
        <w:t xml:space="preserve"> ОБЕКТ №1 </w:t>
      </w:r>
      <w:r w:rsidR="00597B02">
        <w:rPr>
          <w:sz w:val="24"/>
          <w:szCs w:val="24"/>
          <w:lang w:val="bg-BG"/>
        </w:rPr>
        <w:t>–</w:t>
      </w:r>
      <w:r>
        <w:rPr>
          <w:sz w:val="24"/>
          <w:szCs w:val="24"/>
          <w:lang w:val="bg-BG"/>
        </w:rPr>
        <w:t xml:space="preserve"> </w:t>
      </w:r>
      <w:r w:rsidR="00597B02">
        <w:rPr>
          <w:sz w:val="24"/>
          <w:szCs w:val="24"/>
          <w:lang w:val="bg-BG"/>
        </w:rPr>
        <w:t xml:space="preserve">Част </w:t>
      </w:r>
      <w:r w:rsidR="00597B02" w:rsidRPr="00A578D7">
        <w:rPr>
          <w:sz w:val="22"/>
          <w:szCs w:val="22"/>
        </w:rPr>
        <w:t xml:space="preserve">от имот </w:t>
      </w:r>
      <w:r w:rsidR="003F64CD">
        <w:rPr>
          <w:sz w:val="22"/>
          <w:szCs w:val="22"/>
        </w:rPr>
        <w:t>–</w:t>
      </w:r>
      <w:r w:rsidR="00597B02" w:rsidRPr="00A578D7">
        <w:rPr>
          <w:sz w:val="22"/>
          <w:szCs w:val="22"/>
        </w:rPr>
        <w:t xml:space="preserve"> </w:t>
      </w:r>
      <w:r w:rsidR="003F64CD">
        <w:rPr>
          <w:sz w:val="22"/>
          <w:szCs w:val="22"/>
          <w:lang w:val="bg-BG"/>
        </w:rPr>
        <w:t>публична общинска собственост</w:t>
      </w:r>
      <w:r w:rsidR="00597B02" w:rsidRPr="00A578D7">
        <w:rPr>
          <w:sz w:val="22"/>
          <w:szCs w:val="22"/>
        </w:rPr>
        <w:t>, представляващ</w:t>
      </w:r>
      <w:r w:rsidR="00D06B44">
        <w:rPr>
          <w:sz w:val="22"/>
          <w:szCs w:val="22"/>
          <w:lang w:val="bg-BG"/>
        </w:rPr>
        <w:t>а</w:t>
      </w:r>
      <w:r w:rsidR="00597B02" w:rsidRPr="00A578D7">
        <w:rPr>
          <w:sz w:val="22"/>
          <w:szCs w:val="22"/>
        </w:rPr>
        <w:t xml:space="preserve">  7.00</w:t>
      </w:r>
      <w:r w:rsidR="00597B02">
        <w:rPr>
          <w:sz w:val="22"/>
          <w:szCs w:val="22"/>
        </w:rPr>
        <w:t>/седем/</w:t>
      </w:r>
      <w:r w:rsidR="00597B02" w:rsidRPr="00A578D7">
        <w:rPr>
          <w:sz w:val="22"/>
          <w:szCs w:val="22"/>
        </w:rPr>
        <w:t xml:space="preserve">  кв.м. от покривното пространство на масивна административна сграда /Общинска администрация/, построена   в  кв.46,  УПИ  XXIII  по плана на гр.Свиленград  с административен адрес бул.”България” №32, съгласно одобрена схема от главен архитект на общината, за поставяне на електронно</w:t>
      </w:r>
      <w:r w:rsidR="00597B02">
        <w:rPr>
          <w:sz w:val="22"/>
          <w:szCs w:val="22"/>
          <w:lang w:val="bg-BG"/>
        </w:rPr>
        <w:t xml:space="preserve"> -</w:t>
      </w:r>
      <w:r w:rsidR="00597B02" w:rsidRPr="00A578D7">
        <w:rPr>
          <w:sz w:val="22"/>
          <w:szCs w:val="22"/>
        </w:rPr>
        <w:t xml:space="preserve"> съобщителни съоражения и оборудване, за срок от 5/пет/ години, при начална месечна наемна цена 490</w:t>
      </w:r>
      <w:r w:rsidR="00597B02">
        <w:rPr>
          <w:sz w:val="22"/>
          <w:szCs w:val="22"/>
        </w:rPr>
        <w:t>.00</w:t>
      </w:r>
      <w:r w:rsidR="00597B02" w:rsidRPr="00A578D7">
        <w:rPr>
          <w:sz w:val="22"/>
          <w:szCs w:val="22"/>
        </w:rPr>
        <w:t>/четиристотин и деветдесет/лв без ДДС и</w:t>
      </w:r>
      <w:r w:rsidR="003F64CD">
        <w:rPr>
          <w:sz w:val="22"/>
          <w:szCs w:val="22"/>
          <w:lang w:val="bg-BG"/>
        </w:rPr>
        <w:t xml:space="preserve">ли </w:t>
      </w:r>
      <w:r w:rsidR="00597B02" w:rsidRPr="00A578D7">
        <w:rPr>
          <w:sz w:val="22"/>
          <w:szCs w:val="22"/>
        </w:rPr>
        <w:t xml:space="preserve"> начална годишна  наемна цена 5880.00 /пет хиляди осемстотин и осемдесет/лв. без ДДС</w:t>
      </w:r>
      <w:r w:rsidR="003F64CD">
        <w:rPr>
          <w:sz w:val="22"/>
          <w:szCs w:val="22"/>
          <w:lang w:val="bg-BG"/>
        </w:rPr>
        <w:t>,</w:t>
      </w:r>
      <w:r w:rsidR="003F64CD" w:rsidRPr="00A578D7">
        <w:rPr>
          <w:sz w:val="22"/>
          <w:szCs w:val="22"/>
        </w:rPr>
        <w:t xml:space="preserve"> АОС №19/23.02.1998г</w:t>
      </w:r>
      <w:r w:rsidR="00B03BEE">
        <w:rPr>
          <w:sz w:val="22"/>
          <w:szCs w:val="22"/>
          <w:lang w:val="bg-BG"/>
        </w:rPr>
        <w:t>.</w:t>
      </w:r>
      <w:r w:rsidR="003F64CD">
        <w:rPr>
          <w:sz w:val="22"/>
          <w:szCs w:val="22"/>
          <w:lang w:val="bg-BG"/>
        </w:rPr>
        <w:t xml:space="preserve"> </w:t>
      </w:r>
    </w:p>
    <w:p w:rsidR="0048302E" w:rsidRDefault="0048302E" w:rsidP="0048302E">
      <w:pPr>
        <w:jc w:val="both"/>
        <w:rPr>
          <w:sz w:val="24"/>
          <w:szCs w:val="24"/>
          <w:lang w:val="bg-BG"/>
        </w:rPr>
      </w:pPr>
    </w:p>
    <w:p w:rsidR="00597B02" w:rsidRDefault="0048302E" w:rsidP="0048302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="00597B02">
        <w:rPr>
          <w:sz w:val="24"/>
          <w:szCs w:val="24"/>
          <w:lang w:val="bg-BG"/>
        </w:rPr>
        <w:t xml:space="preserve">  </w:t>
      </w:r>
      <w:r>
        <w:rPr>
          <w:sz w:val="24"/>
          <w:szCs w:val="24"/>
          <w:lang w:val="bg-BG"/>
        </w:rPr>
        <w:t xml:space="preserve"> </w:t>
      </w:r>
      <w:r w:rsidR="00597B02">
        <w:rPr>
          <w:sz w:val="24"/>
          <w:szCs w:val="24"/>
          <w:lang w:val="bg-BG"/>
        </w:rPr>
        <w:t xml:space="preserve"> ОБЕКТ №2 – Част от</w:t>
      </w:r>
      <w:r>
        <w:rPr>
          <w:sz w:val="24"/>
          <w:szCs w:val="24"/>
          <w:lang w:val="bg-BG"/>
        </w:rPr>
        <w:t xml:space="preserve"> </w:t>
      </w:r>
      <w:r w:rsidR="00F42617" w:rsidRPr="0092352D">
        <w:rPr>
          <w:sz w:val="22"/>
          <w:szCs w:val="22"/>
          <w:lang w:val="bg-BG"/>
        </w:rPr>
        <w:t xml:space="preserve">имот </w:t>
      </w:r>
      <w:r w:rsidR="00F42617" w:rsidRPr="0092352D">
        <w:rPr>
          <w:sz w:val="22"/>
          <w:szCs w:val="22"/>
          <w:lang w:val="ru-RU"/>
        </w:rPr>
        <w:t>– п</w:t>
      </w:r>
      <w:r w:rsidR="00F42617">
        <w:rPr>
          <w:sz w:val="22"/>
          <w:szCs w:val="22"/>
          <w:lang w:val="ru-RU"/>
        </w:rPr>
        <w:t xml:space="preserve">ублична общинска собственост,  </w:t>
      </w:r>
      <w:r w:rsidR="00F42617" w:rsidRPr="0092352D">
        <w:rPr>
          <w:sz w:val="22"/>
          <w:szCs w:val="22"/>
          <w:lang w:val="bg-BG"/>
        </w:rPr>
        <w:t>представляващ</w:t>
      </w:r>
      <w:r w:rsidR="00F42617">
        <w:rPr>
          <w:sz w:val="22"/>
          <w:szCs w:val="22"/>
          <w:lang w:val="bg-BG"/>
        </w:rPr>
        <w:t>а</w:t>
      </w:r>
      <w:r w:rsidR="00F42617" w:rsidRPr="0092352D">
        <w:rPr>
          <w:sz w:val="22"/>
          <w:szCs w:val="22"/>
          <w:lang w:val="bg-BG"/>
        </w:rPr>
        <w:t xml:space="preserve"> </w:t>
      </w:r>
      <w:r w:rsidR="00F42617">
        <w:rPr>
          <w:sz w:val="22"/>
          <w:szCs w:val="22"/>
          <w:lang w:val="bg-BG"/>
        </w:rPr>
        <w:t xml:space="preserve">терен с площ 35.00кв.м. от УПИ </w:t>
      </w:r>
      <w:r w:rsidR="00F42617">
        <w:rPr>
          <w:sz w:val="22"/>
          <w:szCs w:val="22"/>
        </w:rPr>
        <w:t xml:space="preserve">II - </w:t>
      </w:r>
      <w:r w:rsidR="00F42617">
        <w:rPr>
          <w:sz w:val="22"/>
          <w:szCs w:val="22"/>
          <w:lang w:val="bg-BG"/>
        </w:rPr>
        <w:t xml:space="preserve"> за парк и църква</w:t>
      </w:r>
      <w:r w:rsidR="009A0905">
        <w:rPr>
          <w:sz w:val="22"/>
          <w:szCs w:val="22"/>
          <w:lang w:val="bg-BG"/>
        </w:rPr>
        <w:t xml:space="preserve"> в </w:t>
      </w:r>
      <w:r w:rsidR="00F42617">
        <w:rPr>
          <w:sz w:val="22"/>
          <w:szCs w:val="22"/>
          <w:lang w:val="bg-BG"/>
        </w:rPr>
        <w:t xml:space="preserve"> кв.9 по плана на с.Чернодъб, общ.Свиленград, съгласно одобрена схема от главен  архитект на общината за поставяне на преместваем обект – сглобяема конструкция  за търговска дейност , за срок от 3/три/ години,</w:t>
      </w:r>
      <w:r w:rsidR="00F42617" w:rsidRPr="0092352D">
        <w:rPr>
          <w:sz w:val="22"/>
          <w:szCs w:val="22"/>
          <w:lang w:val="ru-RU"/>
        </w:rPr>
        <w:t xml:space="preserve"> при началн</w:t>
      </w:r>
      <w:r w:rsidR="003F64CD">
        <w:rPr>
          <w:sz w:val="22"/>
          <w:szCs w:val="22"/>
          <w:lang w:val="ru-RU"/>
        </w:rPr>
        <w:t>а</w:t>
      </w:r>
      <w:r w:rsidR="00F42617" w:rsidRPr="0092352D">
        <w:rPr>
          <w:sz w:val="22"/>
          <w:szCs w:val="22"/>
          <w:lang w:val="ru-RU"/>
        </w:rPr>
        <w:t xml:space="preserve"> годишн</w:t>
      </w:r>
      <w:r w:rsidR="003F64CD">
        <w:rPr>
          <w:sz w:val="22"/>
          <w:szCs w:val="22"/>
          <w:lang w:val="ru-RU"/>
        </w:rPr>
        <w:t>на</w:t>
      </w:r>
      <w:r w:rsidR="00F42617" w:rsidRPr="0092352D">
        <w:rPr>
          <w:sz w:val="22"/>
          <w:szCs w:val="22"/>
          <w:lang w:val="ru-RU"/>
        </w:rPr>
        <w:t xml:space="preserve"> наем</w:t>
      </w:r>
      <w:r w:rsidR="003F64CD">
        <w:rPr>
          <w:sz w:val="22"/>
          <w:szCs w:val="22"/>
          <w:lang w:val="ru-RU"/>
        </w:rPr>
        <w:t xml:space="preserve">на цена </w:t>
      </w:r>
      <w:r w:rsidR="00F42617" w:rsidRPr="0092352D">
        <w:rPr>
          <w:sz w:val="22"/>
          <w:szCs w:val="22"/>
          <w:lang w:val="ru-RU"/>
        </w:rPr>
        <w:t xml:space="preserve"> </w:t>
      </w:r>
      <w:r w:rsidR="00F42617">
        <w:rPr>
          <w:sz w:val="22"/>
          <w:szCs w:val="22"/>
          <w:lang w:val="ru-RU"/>
        </w:rPr>
        <w:t>336.00</w:t>
      </w:r>
      <w:r w:rsidR="00F42617" w:rsidRPr="0092352D">
        <w:rPr>
          <w:sz w:val="22"/>
          <w:szCs w:val="22"/>
          <w:lang w:val="ru-RU"/>
        </w:rPr>
        <w:t xml:space="preserve"> /</w:t>
      </w:r>
      <w:r w:rsidR="00F42617">
        <w:rPr>
          <w:sz w:val="22"/>
          <w:szCs w:val="22"/>
          <w:lang w:val="ru-RU"/>
        </w:rPr>
        <w:t>триста тридесет и шест</w:t>
      </w:r>
      <w:r w:rsidR="00F42617" w:rsidRPr="0092352D">
        <w:rPr>
          <w:sz w:val="22"/>
          <w:szCs w:val="22"/>
          <w:lang w:val="ru-RU"/>
        </w:rPr>
        <w:t>/ лева без ДДС</w:t>
      </w:r>
      <w:r w:rsidR="003F64CD">
        <w:rPr>
          <w:sz w:val="22"/>
          <w:szCs w:val="22"/>
          <w:lang w:val="ru-RU"/>
        </w:rPr>
        <w:t xml:space="preserve">, АОС № </w:t>
      </w:r>
      <w:r w:rsidR="00597B02">
        <w:rPr>
          <w:sz w:val="22"/>
          <w:szCs w:val="22"/>
          <w:lang w:val="ru-RU"/>
        </w:rPr>
        <w:t>.</w:t>
      </w:r>
      <w:r>
        <w:rPr>
          <w:sz w:val="24"/>
          <w:szCs w:val="24"/>
          <w:lang w:val="bg-BG"/>
        </w:rPr>
        <w:t xml:space="preserve"> </w:t>
      </w:r>
    </w:p>
    <w:p w:rsidR="00597B02" w:rsidRDefault="0048302E" w:rsidP="0048302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</w:p>
    <w:p w:rsidR="00597B02" w:rsidRDefault="0048302E" w:rsidP="00597B02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</w:t>
      </w:r>
      <w:r w:rsidR="00597B02">
        <w:rPr>
          <w:sz w:val="24"/>
          <w:szCs w:val="24"/>
          <w:lang w:val="bg-BG"/>
        </w:rPr>
        <w:t xml:space="preserve">ОБЕКТ №3 – Част от </w:t>
      </w:r>
      <w:r w:rsidR="00597B02" w:rsidRPr="0092352D">
        <w:rPr>
          <w:sz w:val="22"/>
          <w:szCs w:val="22"/>
          <w:lang w:val="bg-BG"/>
        </w:rPr>
        <w:t xml:space="preserve">имот </w:t>
      </w:r>
      <w:r w:rsidR="00597B02" w:rsidRPr="0092352D">
        <w:rPr>
          <w:sz w:val="22"/>
          <w:szCs w:val="22"/>
          <w:lang w:val="ru-RU"/>
        </w:rPr>
        <w:t xml:space="preserve">– </w:t>
      </w:r>
      <w:r w:rsidR="00597B02">
        <w:rPr>
          <w:sz w:val="22"/>
          <w:szCs w:val="22"/>
          <w:lang w:val="ru-RU"/>
        </w:rPr>
        <w:t xml:space="preserve">частна  общинска собственост,  </w:t>
      </w:r>
      <w:r w:rsidR="00597B02" w:rsidRPr="0092352D">
        <w:rPr>
          <w:sz w:val="22"/>
          <w:szCs w:val="22"/>
          <w:lang w:val="bg-BG"/>
        </w:rPr>
        <w:t>представляващ</w:t>
      </w:r>
      <w:r w:rsidR="00597B02">
        <w:rPr>
          <w:sz w:val="22"/>
          <w:szCs w:val="22"/>
          <w:lang w:val="bg-BG"/>
        </w:rPr>
        <w:t>а</w:t>
      </w:r>
      <w:r w:rsidR="00597B02" w:rsidRPr="0092352D">
        <w:rPr>
          <w:sz w:val="22"/>
          <w:szCs w:val="22"/>
          <w:lang w:val="bg-BG"/>
        </w:rPr>
        <w:t xml:space="preserve"> </w:t>
      </w:r>
      <w:r w:rsidR="00597B02">
        <w:rPr>
          <w:sz w:val="22"/>
          <w:szCs w:val="22"/>
          <w:lang w:val="bg-BG"/>
        </w:rPr>
        <w:t xml:space="preserve">помещение с </w:t>
      </w:r>
      <w:r w:rsidR="00597B02" w:rsidRPr="00D06B44">
        <w:rPr>
          <w:sz w:val="22"/>
          <w:szCs w:val="22"/>
          <w:lang w:val="bg-BG"/>
        </w:rPr>
        <w:t xml:space="preserve">площ </w:t>
      </w:r>
      <w:r w:rsidR="00D06B44">
        <w:rPr>
          <w:sz w:val="22"/>
          <w:szCs w:val="22"/>
          <w:lang w:val="bg-BG"/>
        </w:rPr>
        <w:t xml:space="preserve">20.00 </w:t>
      </w:r>
      <w:r w:rsidR="00597B02" w:rsidRPr="00D06B44">
        <w:rPr>
          <w:sz w:val="22"/>
          <w:szCs w:val="22"/>
          <w:lang w:val="bg-BG"/>
        </w:rPr>
        <w:t>кв.м.</w:t>
      </w:r>
      <w:r w:rsidR="00597B02">
        <w:rPr>
          <w:sz w:val="22"/>
          <w:szCs w:val="22"/>
          <w:lang w:val="bg-BG"/>
        </w:rPr>
        <w:t xml:space="preserve"> в масивна двуетажна сграда /Здравна служба/, построена в  УПИ </w:t>
      </w:r>
      <w:r w:rsidR="00597B02">
        <w:rPr>
          <w:sz w:val="22"/>
          <w:szCs w:val="22"/>
        </w:rPr>
        <w:t xml:space="preserve">VI </w:t>
      </w:r>
      <w:r w:rsidR="00597B02">
        <w:rPr>
          <w:sz w:val="22"/>
          <w:szCs w:val="22"/>
          <w:lang w:val="bg-BG"/>
        </w:rPr>
        <w:t xml:space="preserve">– за здравна служба в  кв.19 по плана на с.Капитан Андреево, общ.Свиленград, за зъболекарски кабинет , за срок </w:t>
      </w:r>
      <w:r w:rsidR="00597B02" w:rsidRPr="00D06B44">
        <w:rPr>
          <w:sz w:val="22"/>
          <w:szCs w:val="22"/>
          <w:lang w:val="bg-BG"/>
        </w:rPr>
        <w:t xml:space="preserve">от </w:t>
      </w:r>
      <w:r w:rsidR="00010D7A" w:rsidRPr="00D06B44">
        <w:rPr>
          <w:sz w:val="22"/>
          <w:szCs w:val="22"/>
          <w:lang w:val="bg-BG"/>
        </w:rPr>
        <w:t>5</w:t>
      </w:r>
      <w:r w:rsidR="00597B02" w:rsidRPr="00D06B44">
        <w:rPr>
          <w:sz w:val="22"/>
          <w:szCs w:val="22"/>
          <w:lang w:val="bg-BG"/>
        </w:rPr>
        <w:t>/</w:t>
      </w:r>
      <w:r w:rsidR="00010D7A" w:rsidRPr="00D06B44">
        <w:rPr>
          <w:sz w:val="22"/>
          <w:szCs w:val="22"/>
          <w:lang w:val="bg-BG"/>
        </w:rPr>
        <w:t>пет</w:t>
      </w:r>
      <w:r w:rsidR="00597B02" w:rsidRPr="00D06B44">
        <w:rPr>
          <w:sz w:val="22"/>
          <w:szCs w:val="22"/>
          <w:lang w:val="bg-BG"/>
        </w:rPr>
        <w:t>/ години,</w:t>
      </w:r>
      <w:r w:rsidR="00597B02" w:rsidRPr="0092352D">
        <w:rPr>
          <w:sz w:val="22"/>
          <w:szCs w:val="22"/>
          <w:lang w:val="ru-RU"/>
        </w:rPr>
        <w:t xml:space="preserve"> при начал</w:t>
      </w:r>
      <w:r w:rsidR="003F64CD">
        <w:rPr>
          <w:sz w:val="22"/>
          <w:szCs w:val="22"/>
          <w:lang w:val="ru-RU"/>
        </w:rPr>
        <w:t xml:space="preserve">на </w:t>
      </w:r>
      <w:r w:rsidR="00597B02" w:rsidRPr="0092352D">
        <w:rPr>
          <w:sz w:val="22"/>
          <w:szCs w:val="22"/>
          <w:lang w:val="ru-RU"/>
        </w:rPr>
        <w:t xml:space="preserve"> годишн</w:t>
      </w:r>
      <w:r w:rsidR="003F64CD">
        <w:rPr>
          <w:sz w:val="22"/>
          <w:szCs w:val="22"/>
          <w:lang w:val="ru-RU"/>
        </w:rPr>
        <w:t>а</w:t>
      </w:r>
      <w:r w:rsidR="00597B02" w:rsidRPr="0092352D">
        <w:rPr>
          <w:sz w:val="22"/>
          <w:szCs w:val="22"/>
          <w:lang w:val="ru-RU"/>
        </w:rPr>
        <w:t xml:space="preserve"> наем</w:t>
      </w:r>
      <w:r w:rsidR="003F64CD">
        <w:rPr>
          <w:sz w:val="22"/>
          <w:szCs w:val="22"/>
          <w:lang w:val="ru-RU"/>
        </w:rPr>
        <w:t>на цена</w:t>
      </w:r>
      <w:r w:rsidR="00597B02" w:rsidRPr="0092352D">
        <w:rPr>
          <w:sz w:val="22"/>
          <w:szCs w:val="22"/>
          <w:lang w:val="ru-RU"/>
        </w:rPr>
        <w:t xml:space="preserve"> </w:t>
      </w:r>
      <w:r w:rsidR="00D06B44" w:rsidRPr="00D06B44">
        <w:rPr>
          <w:sz w:val="22"/>
          <w:szCs w:val="22"/>
          <w:lang w:val="ru-RU"/>
        </w:rPr>
        <w:t>216.00</w:t>
      </w:r>
      <w:r w:rsidR="00D06B44">
        <w:rPr>
          <w:color w:val="C0504D" w:themeColor="accent2"/>
          <w:sz w:val="22"/>
          <w:szCs w:val="22"/>
          <w:lang w:val="ru-RU"/>
        </w:rPr>
        <w:t xml:space="preserve"> </w:t>
      </w:r>
      <w:r w:rsidR="00597B02" w:rsidRPr="0092352D">
        <w:rPr>
          <w:sz w:val="22"/>
          <w:szCs w:val="22"/>
          <w:lang w:val="ru-RU"/>
        </w:rPr>
        <w:t>лева без ДДС</w:t>
      </w:r>
      <w:r w:rsidR="003F64CD">
        <w:rPr>
          <w:sz w:val="22"/>
          <w:szCs w:val="22"/>
          <w:lang w:val="ru-RU"/>
        </w:rPr>
        <w:t>, АОС №6919/13.08.2013г.</w:t>
      </w:r>
      <w:r w:rsidR="00597B02">
        <w:rPr>
          <w:sz w:val="22"/>
          <w:szCs w:val="22"/>
          <w:lang w:val="ru-RU"/>
        </w:rPr>
        <w:t>.</w:t>
      </w:r>
      <w:r w:rsidR="00597B02">
        <w:rPr>
          <w:sz w:val="24"/>
          <w:szCs w:val="24"/>
          <w:lang w:val="bg-BG"/>
        </w:rPr>
        <w:t xml:space="preserve">  </w:t>
      </w:r>
    </w:p>
    <w:p w:rsidR="0048302E" w:rsidRDefault="0048302E" w:rsidP="0048302E">
      <w:pPr>
        <w:jc w:val="both"/>
        <w:rPr>
          <w:b/>
          <w:sz w:val="22"/>
          <w:szCs w:val="22"/>
          <w:lang w:val="bg-BG"/>
        </w:rPr>
      </w:pPr>
    </w:p>
    <w:p w:rsidR="0048302E" w:rsidRDefault="0048302E" w:rsidP="0048302E">
      <w:pPr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Заповедта да се изложи във фоайето на сградата на  ОбА  гр.Свиленград  и се публикува  на сайта на Община Свиленград</w:t>
      </w:r>
      <w:r>
        <w:rPr>
          <w:b/>
          <w:sz w:val="24"/>
          <w:szCs w:val="24"/>
          <w:lang w:val="bg-BG"/>
        </w:rPr>
        <w:t xml:space="preserve"> – </w:t>
      </w:r>
      <w:r>
        <w:rPr>
          <w:b/>
          <w:sz w:val="24"/>
          <w:szCs w:val="24"/>
        </w:rPr>
        <w:t>www</w:t>
      </w:r>
      <w:r>
        <w:rPr>
          <w:b/>
          <w:sz w:val="24"/>
          <w:szCs w:val="24"/>
          <w:lang w:val="bg-BG"/>
        </w:rPr>
        <w:t>.</w:t>
      </w:r>
      <w:r>
        <w:rPr>
          <w:b/>
          <w:sz w:val="24"/>
          <w:szCs w:val="24"/>
        </w:rPr>
        <w:t>svilengrad</w:t>
      </w:r>
      <w:r>
        <w:rPr>
          <w:b/>
          <w:sz w:val="24"/>
          <w:szCs w:val="24"/>
          <w:lang w:val="bg-BG"/>
        </w:rPr>
        <w:t>.</w:t>
      </w:r>
      <w:r>
        <w:rPr>
          <w:b/>
          <w:sz w:val="24"/>
          <w:szCs w:val="24"/>
        </w:rPr>
        <w:t>bg</w:t>
      </w:r>
      <w:r>
        <w:rPr>
          <w:b/>
          <w:sz w:val="24"/>
          <w:szCs w:val="24"/>
          <w:lang w:val="bg-BG"/>
        </w:rPr>
        <w:t xml:space="preserve"> </w:t>
      </w:r>
    </w:p>
    <w:p w:rsidR="0048302E" w:rsidRDefault="0048302E" w:rsidP="0048302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Търгът да се проведе на  </w:t>
      </w:r>
      <w:r w:rsidR="00010D7A">
        <w:rPr>
          <w:b/>
          <w:sz w:val="22"/>
          <w:szCs w:val="22"/>
          <w:lang w:val="bg-BG"/>
        </w:rPr>
        <w:t>04.05.</w:t>
      </w:r>
      <w:r>
        <w:rPr>
          <w:b/>
          <w:sz w:val="22"/>
          <w:szCs w:val="22"/>
          <w:lang w:val="bg-BG"/>
        </w:rPr>
        <w:t>016г</w:t>
      </w:r>
      <w:r>
        <w:rPr>
          <w:b/>
          <w:sz w:val="24"/>
          <w:szCs w:val="24"/>
          <w:lang w:val="bg-BG"/>
        </w:rPr>
        <w:t>.г.  от 11.00  часа</w:t>
      </w:r>
      <w:r>
        <w:rPr>
          <w:sz w:val="24"/>
          <w:szCs w:val="24"/>
          <w:lang w:val="bg-BG"/>
        </w:rPr>
        <w:t xml:space="preserve"> в Малката зала  в сградата  на ОбА-Свиленград.</w:t>
      </w:r>
    </w:p>
    <w:p w:rsidR="0048302E" w:rsidRDefault="0048302E" w:rsidP="0048302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Цената  на тръжната  документация  е на стойност 15.00 лв. без ДДС </w:t>
      </w:r>
      <w:r w:rsidR="00010D7A">
        <w:rPr>
          <w:sz w:val="24"/>
          <w:szCs w:val="24"/>
          <w:lang w:val="bg-BG"/>
        </w:rPr>
        <w:t xml:space="preserve">за обект №1,  </w:t>
      </w:r>
      <w:r>
        <w:rPr>
          <w:sz w:val="24"/>
          <w:szCs w:val="24"/>
          <w:lang w:val="bg-BG"/>
        </w:rPr>
        <w:t xml:space="preserve"> </w:t>
      </w:r>
      <w:r w:rsidR="00010D7A">
        <w:rPr>
          <w:sz w:val="24"/>
          <w:szCs w:val="24"/>
          <w:lang w:val="bg-BG"/>
        </w:rPr>
        <w:t xml:space="preserve">а за обект №2 и обект №3 – на стойност 10.00лв. без ДДС и </w:t>
      </w:r>
      <w:r>
        <w:rPr>
          <w:sz w:val="24"/>
          <w:szCs w:val="24"/>
          <w:lang w:val="bg-BG"/>
        </w:rPr>
        <w:t xml:space="preserve">се заплаща  в касата  на   ОбА Свиленград  </w:t>
      </w:r>
      <w:r>
        <w:rPr>
          <w:b/>
          <w:sz w:val="24"/>
          <w:szCs w:val="24"/>
          <w:lang w:val="bg-BG"/>
        </w:rPr>
        <w:t xml:space="preserve">до 16.00 часа на  </w:t>
      </w:r>
      <w:r w:rsidR="00010D7A">
        <w:rPr>
          <w:b/>
          <w:sz w:val="24"/>
          <w:szCs w:val="24"/>
          <w:lang w:val="bg-BG"/>
        </w:rPr>
        <w:t>03</w:t>
      </w:r>
      <w:r>
        <w:rPr>
          <w:b/>
          <w:sz w:val="24"/>
          <w:szCs w:val="24"/>
          <w:lang w:val="bg-BG"/>
        </w:rPr>
        <w:t>.0</w:t>
      </w:r>
      <w:r w:rsidR="00E146C5">
        <w:rPr>
          <w:b/>
          <w:sz w:val="24"/>
          <w:szCs w:val="24"/>
          <w:lang w:val="bg-BG"/>
        </w:rPr>
        <w:t>5</w:t>
      </w:r>
      <w:r>
        <w:rPr>
          <w:b/>
          <w:sz w:val="24"/>
          <w:szCs w:val="24"/>
          <w:lang w:val="bg-BG"/>
        </w:rPr>
        <w:t xml:space="preserve">.2016г., </w:t>
      </w:r>
      <w:r>
        <w:rPr>
          <w:sz w:val="24"/>
          <w:szCs w:val="24"/>
          <w:lang w:val="bg-BG"/>
        </w:rPr>
        <w:t xml:space="preserve">след получаване на документ за плащане в ст. 311 в ОбА Свиленград. </w:t>
      </w:r>
    </w:p>
    <w:p w:rsidR="0048302E" w:rsidRDefault="0048302E" w:rsidP="0048302E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</w:t>
      </w:r>
      <w:r>
        <w:rPr>
          <w:sz w:val="24"/>
          <w:szCs w:val="24"/>
          <w:lang w:val="bg-BG"/>
        </w:rPr>
        <w:t xml:space="preserve">Тръжната документация се предоставя на желаещите лица </w:t>
      </w:r>
      <w:r>
        <w:rPr>
          <w:b/>
          <w:sz w:val="24"/>
          <w:szCs w:val="24"/>
          <w:lang w:val="bg-BG"/>
        </w:rPr>
        <w:t xml:space="preserve">до 16.00 часа на </w:t>
      </w:r>
      <w:r w:rsidR="00E146C5">
        <w:rPr>
          <w:b/>
          <w:sz w:val="24"/>
          <w:szCs w:val="24"/>
          <w:lang w:val="bg-BG"/>
        </w:rPr>
        <w:t>03</w:t>
      </w:r>
      <w:r>
        <w:rPr>
          <w:b/>
          <w:sz w:val="24"/>
          <w:szCs w:val="24"/>
          <w:lang w:val="bg-BG"/>
        </w:rPr>
        <w:t>.0</w:t>
      </w:r>
      <w:r w:rsidR="00E146C5">
        <w:rPr>
          <w:b/>
          <w:sz w:val="24"/>
          <w:szCs w:val="24"/>
          <w:lang w:val="bg-BG"/>
        </w:rPr>
        <w:t>5</w:t>
      </w:r>
      <w:r>
        <w:rPr>
          <w:b/>
          <w:sz w:val="24"/>
          <w:szCs w:val="24"/>
          <w:lang w:val="bg-BG"/>
        </w:rPr>
        <w:t xml:space="preserve">.2016г. </w:t>
      </w:r>
      <w:r>
        <w:rPr>
          <w:sz w:val="24"/>
          <w:szCs w:val="24"/>
          <w:lang w:val="bg-BG"/>
        </w:rPr>
        <w:t xml:space="preserve"> в стая 311 на ОбА Свиленград след закупуване, удостоверено с платежен документ.</w:t>
      </w:r>
    </w:p>
    <w:p w:rsidR="0048302E" w:rsidRDefault="0048302E" w:rsidP="0048302E">
      <w:pPr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Оглед на обекта се извършва до </w:t>
      </w:r>
      <w:r>
        <w:rPr>
          <w:b/>
          <w:sz w:val="24"/>
          <w:szCs w:val="24"/>
          <w:lang w:val="bg-BG"/>
        </w:rPr>
        <w:t xml:space="preserve">16.00 часа на </w:t>
      </w:r>
      <w:r w:rsidR="00E146C5">
        <w:rPr>
          <w:b/>
          <w:sz w:val="24"/>
          <w:szCs w:val="24"/>
          <w:lang w:val="bg-BG"/>
        </w:rPr>
        <w:t>03</w:t>
      </w:r>
      <w:r>
        <w:rPr>
          <w:b/>
          <w:sz w:val="24"/>
          <w:szCs w:val="24"/>
          <w:lang w:val="bg-BG"/>
        </w:rPr>
        <w:t>.0</w:t>
      </w:r>
      <w:r w:rsidR="00E146C5">
        <w:rPr>
          <w:b/>
          <w:sz w:val="24"/>
          <w:szCs w:val="24"/>
          <w:lang w:val="bg-BG"/>
        </w:rPr>
        <w:t>5</w:t>
      </w:r>
      <w:r>
        <w:rPr>
          <w:b/>
          <w:sz w:val="24"/>
          <w:szCs w:val="24"/>
          <w:lang w:val="bg-BG"/>
        </w:rPr>
        <w:t xml:space="preserve">.2016г., </w:t>
      </w:r>
      <w:r>
        <w:rPr>
          <w:sz w:val="24"/>
          <w:szCs w:val="24"/>
          <w:lang w:val="bg-BG"/>
        </w:rPr>
        <w:t>след закупуване на тръжна документация и направена заявка .</w:t>
      </w:r>
    </w:p>
    <w:p w:rsidR="0048302E" w:rsidRDefault="0048302E" w:rsidP="0048302E">
      <w:pPr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 xml:space="preserve">          Депозит   в   размер   на  10  %  от началната  тръжна цена да се внесе, по банкова сметка </w:t>
      </w:r>
      <w:r>
        <w:rPr>
          <w:sz w:val="24"/>
          <w:szCs w:val="24"/>
        </w:rPr>
        <w:t>IBAN</w:t>
      </w:r>
      <w:r>
        <w:rPr>
          <w:sz w:val="24"/>
          <w:szCs w:val="24"/>
          <w:lang w:val="bg-BG"/>
        </w:rPr>
        <w:t xml:space="preserve">  </w:t>
      </w:r>
      <w:r>
        <w:rPr>
          <w:sz w:val="24"/>
          <w:szCs w:val="24"/>
        </w:rPr>
        <w:t>BG</w:t>
      </w:r>
      <w:r>
        <w:rPr>
          <w:sz w:val="24"/>
          <w:szCs w:val="24"/>
          <w:lang w:val="bg-BG"/>
        </w:rPr>
        <w:t xml:space="preserve">27  </w:t>
      </w:r>
      <w:r>
        <w:rPr>
          <w:sz w:val="24"/>
          <w:szCs w:val="24"/>
        </w:rPr>
        <w:t>DEMI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ru-RU"/>
        </w:rPr>
        <w:t>9240</w:t>
      </w:r>
      <w:r>
        <w:rPr>
          <w:sz w:val="24"/>
          <w:szCs w:val="24"/>
          <w:lang w:val="bg-BG"/>
        </w:rPr>
        <w:t xml:space="preserve"> 33</w:t>
      </w:r>
      <w:r>
        <w:rPr>
          <w:sz w:val="24"/>
          <w:szCs w:val="24"/>
          <w:lang w:val="ru-RU"/>
        </w:rPr>
        <w:t>00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ru-RU"/>
        </w:rPr>
        <w:t>034744</w:t>
      </w:r>
      <w:r>
        <w:rPr>
          <w:sz w:val="24"/>
          <w:szCs w:val="24"/>
          <w:lang w:val="bg-BG"/>
        </w:rPr>
        <w:t xml:space="preserve"> , </w:t>
      </w:r>
      <w:r>
        <w:rPr>
          <w:sz w:val="24"/>
          <w:szCs w:val="24"/>
        </w:rPr>
        <w:t>BIC</w:t>
      </w:r>
      <w:r>
        <w:rPr>
          <w:sz w:val="24"/>
          <w:szCs w:val="24"/>
          <w:lang w:val="bg-BG"/>
        </w:rPr>
        <w:t>:</w:t>
      </w:r>
      <w:r>
        <w:rPr>
          <w:sz w:val="24"/>
          <w:szCs w:val="24"/>
        </w:rPr>
        <w:t>DEMIBGSF</w:t>
      </w:r>
      <w:r>
        <w:rPr>
          <w:sz w:val="24"/>
          <w:szCs w:val="24"/>
          <w:lang w:val="bg-BG"/>
        </w:rPr>
        <w:t xml:space="preserve">- “Търговска банка Д” АД Свиленград до  </w:t>
      </w:r>
      <w:r w:rsidR="00E146C5">
        <w:rPr>
          <w:b/>
          <w:sz w:val="24"/>
          <w:szCs w:val="24"/>
          <w:lang w:val="bg-BG"/>
        </w:rPr>
        <w:t>03</w:t>
      </w:r>
      <w:r>
        <w:rPr>
          <w:b/>
          <w:sz w:val="24"/>
          <w:szCs w:val="24"/>
          <w:lang w:val="bg-BG"/>
        </w:rPr>
        <w:t>.0</w:t>
      </w:r>
      <w:r w:rsidR="00E146C5">
        <w:rPr>
          <w:b/>
          <w:sz w:val="24"/>
          <w:szCs w:val="24"/>
          <w:lang w:val="bg-BG"/>
        </w:rPr>
        <w:t>5</w:t>
      </w:r>
      <w:r>
        <w:rPr>
          <w:b/>
          <w:sz w:val="24"/>
          <w:szCs w:val="24"/>
          <w:lang w:val="bg-BG"/>
        </w:rPr>
        <w:t>.2016г. до 16.00 часа.</w:t>
      </w:r>
    </w:p>
    <w:p w:rsidR="0048302E" w:rsidRDefault="0048302E" w:rsidP="0048302E">
      <w:pPr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Заявление  за   участие  в   търга   / по образец / лично или чрез пълномощник  се подават  в </w:t>
      </w:r>
      <w:r>
        <w:rPr>
          <w:b/>
          <w:sz w:val="24"/>
          <w:szCs w:val="24"/>
          <w:lang w:val="bg-BG"/>
        </w:rPr>
        <w:t xml:space="preserve">стая 302 на ОбА-Свиленград  до  17.30 часа на </w:t>
      </w:r>
      <w:r w:rsidR="00E146C5">
        <w:rPr>
          <w:b/>
          <w:sz w:val="24"/>
          <w:szCs w:val="24"/>
          <w:lang w:val="bg-BG"/>
        </w:rPr>
        <w:t>03</w:t>
      </w:r>
      <w:r>
        <w:rPr>
          <w:b/>
          <w:sz w:val="24"/>
          <w:szCs w:val="24"/>
          <w:lang w:val="bg-BG"/>
        </w:rPr>
        <w:t>.0</w:t>
      </w:r>
      <w:r w:rsidR="00E146C5">
        <w:rPr>
          <w:b/>
          <w:sz w:val="24"/>
          <w:szCs w:val="24"/>
          <w:lang w:val="bg-BG"/>
        </w:rPr>
        <w:t>5</w:t>
      </w:r>
      <w:r>
        <w:rPr>
          <w:b/>
          <w:sz w:val="24"/>
          <w:szCs w:val="24"/>
          <w:lang w:val="bg-BG"/>
        </w:rPr>
        <w:t>.2016г.</w:t>
      </w:r>
    </w:p>
    <w:p w:rsidR="0048302E" w:rsidRDefault="0048302E" w:rsidP="0048302E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</w:t>
      </w:r>
      <w:r>
        <w:rPr>
          <w:sz w:val="24"/>
          <w:szCs w:val="24"/>
          <w:lang w:val="bg-BG"/>
        </w:rPr>
        <w:t>Удостоверение за липса на финансови задължения към Община Свиленград се издава в тридневен срок от  Дирекция “Местни данъци, такси и търговска дейност” към ОбА Свиленград, след подаване на Искане /по образец/ в “Информационен център” в ОбА Свиленград.</w:t>
      </w:r>
    </w:p>
    <w:p w:rsidR="0048302E" w:rsidRDefault="0048302E" w:rsidP="0048302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Не се допуска  до участие в търга участник , който има финансови задължения към Община Свиленград или е бил наемател на общински имот и  договора   е    бил  прекратен  по негова  вина  през последните пет години.</w:t>
      </w:r>
    </w:p>
    <w:p w:rsidR="0048302E" w:rsidRDefault="0048302E" w:rsidP="0048302E">
      <w:pPr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При    явяване    на  един  кандидат или при  неявяване   на   кандидати    насрочвам    </w:t>
      </w:r>
      <w:r>
        <w:rPr>
          <w:b/>
          <w:sz w:val="24"/>
          <w:szCs w:val="24"/>
          <w:lang w:val="bg-BG"/>
        </w:rPr>
        <w:t>повторен  търг</w:t>
      </w:r>
      <w:r>
        <w:rPr>
          <w:sz w:val="24"/>
          <w:szCs w:val="24"/>
          <w:lang w:val="bg-BG"/>
        </w:rPr>
        <w:t xml:space="preserve">  на </w:t>
      </w:r>
      <w:r w:rsidR="00E146C5">
        <w:rPr>
          <w:b/>
          <w:sz w:val="24"/>
          <w:szCs w:val="24"/>
          <w:lang w:val="bg-BG"/>
        </w:rPr>
        <w:t>18</w:t>
      </w:r>
      <w:r>
        <w:rPr>
          <w:b/>
          <w:sz w:val="24"/>
          <w:szCs w:val="24"/>
          <w:lang w:val="bg-BG"/>
        </w:rPr>
        <w:t>.0</w:t>
      </w:r>
      <w:r w:rsidR="00E146C5">
        <w:rPr>
          <w:b/>
          <w:sz w:val="24"/>
          <w:szCs w:val="24"/>
          <w:lang w:val="bg-BG"/>
        </w:rPr>
        <w:t>5</w:t>
      </w:r>
      <w:r>
        <w:rPr>
          <w:b/>
          <w:sz w:val="24"/>
          <w:szCs w:val="24"/>
          <w:lang w:val="bg-BG"/>
        </w:rPr>
        <w:t>.2016г.</w:t>
      </w:r>
      <w:r>
        <w:rPr>
          <w:sz w:val="24"/>
          <w:szCs w:val="24"/>
          <w:lang w:val="bg-BG"/>
        </w:rPr>
        <w:t xml:space="preserve"> на  същото място, в същия час, при същите условия. тръжната документация за повторния търг се предоставя на желаещите лица до </w:t>
      </w:r>
      <w:r>
        <w:rPr>
          <w:b/>
          <w:sz w:val="24"/>
          <w:szCs w:val="24"/>
          <w:lang w:val="bg-BG"/>
        </w:rPr>
        <w:t xml:space="preserve">16.00 часа на </w:t>
      </w:r>
      <w:r w:rsidR="00E146C5">
        <w:rPr>
          <w:b/>
          <w:sz w:val="24"/>
          <w:szCs w:val="24"/>
          <w:lang w:val="bg-BG"/>
        </w:rPr>
        <w:t>17</w:t>
      </w:r>
      <w:r>
        <w:rPr>
          <w:b/>
          <w:sz w:val="24"/>
          <w:szCs w:val="24"/>
          <w:lang w:val="bg-BG"/>
        </w:rPr>
        <w:t>.0</w:t>
      </w:r>
      <w:r w:rsidR="00E146C5">
        <w:rPr>
          <w:b/>
          <w:sz w:val="24"/>
          <w:szCs w:val="24"/>
          <w:lang w:val="bg-BG"/>
        </w:rPr>
        <w:t>5</w:t>
      </w:r>
      <w:r>
        <w:rPr>
          <w:b/>
          <w:sz w:val="24"/>
          <w:szCs w:val="24"/>
          <w:lang w:val="bg-BG"/>
        </w:rPr>
        <w:t>.2016г</w:t>
      </w:r>
      <w:r>
        <w:rPr>
          <w:sz w:val="24"/>
          <w:szCs w:val="24"/>
          <w:lang w:val="bg-BG"/>
        </w:rPr>
        <w:t xml:space="preserve">. в стая 311 на ОбА Свиленград,  след закупуване, удостоверено с платежен документ. Цената на тръжната документация е в размер на 15.00  лв.без ДДС </w:t>
      </w:r>
      <w:r w:rsidR="00E146C5">
        <w:rPr>
          <w:sz w:val="24"/>
          <w:szCs w:val="24"/>
          <w:lang w:val="bg-BG"/>
        </w:rPr>
        <w:t>за обект №1,   а за обект №2 и обект №3 – на стойност 10.00лв. без ДДС</w:t>
      </w:r>
      <w:r>
        <w:rPr>
          <w:sz w:val="24"/>
          <w:szCs w:val="24"/>
          <w:lang w:val="bg-BG"/>
        </w:rPr>
        <w:t xml:space="preserve"> и се заплаща в брой в касата на ОбА  гр. Свиленград</w:t>
      </w:r>
      <w:r>
        <w:rPr>
          <w:b/>
          <w:sz w:val="24"/>
          <w:szCs w:val="24"/>
          <w:lang w:val="bg-BG"/>
        </w:rPr>
        <w:t xml:space="preserve">, </w:t>
      </w:r>
      <w:r>
        <w:rPr>
          <w:sz w:val="24"/>
          <w:szCs w:val="24"/>
          <w:lang w:val="bg-BG"/>
        </w:rPr>
        <w:t xml:space="preserve">след получаване на документ за плащане в ст.311 в ОбА Свиленград, </w:t>
      </w:r>
      <w:r>
        <w:rPr>
          <w:b/>
          <w:sz w:val="24"/>
          <w:szCs w:val="24"/>
          <w:lang w:val="bg-BG"/>
        </w:rPr>
        <w:t xml:space="preserve">до 16.00 часа на </w:t>
      </w:r>
      <w:r w:rsidR="00E146C5">
        <w:rPr>
          <w:b/>
          <w:sz w:val="24"/>
          <w:szCs w:val="24"/>
          <w:lang w:val="bg-BG"/>
        </w:rPr>
        <w:t>17</w:t>
      </w:r>
      <w:r>
        <w:rPr>
          <w:b/>
          <w:sz w:val="24"/>
          <w:szCs w:val="24"/>
          <w:lang w:val="bg-BG"/>
        </w:rPr>
        <w:t>.0</w:t>
      </w:r>
      <w:r w:rsidR="00E146C5">
        <w:rPr>
          <w:b/>
          <w:sz w:val="24"/>
          <w:szCs w:val="24"/>
          <w:lang w:val="bg-BG"/>
        </w:rPr>
        <w:t>5</w:t>
      </w:r>
      <w:r>
        <w:rPr>
          <w:b/>
          <w:sz w:val="24"/>
          <w:szCs w:val="24"/>
          <w:lang w:val="bg-BG"/>
        </w:rPr>
        <w:t xml:space="preserve">.2016г. </w:t>
      </w:r>
      <w:r>
        <w:rPr>
          <w:sz w:val="24"/>
          <w:szCs w:val="24"/>
          <w:lang w:val="bg-BG"/>
        </w:rPr>
        <w:t xml:space="preserve">Оглед на обекта се извършва до </w:t>
      </w:r>
      <w:r>
        <w:rPr>
          <w:b/>
          <w:sz w:val="24"/>
          <w:szCs w:val="24"/>
          <w:lang w:val="bg-BG"/>
        </w:rPr>
        <w:t xml:space="preserve">16.00 часа на </w:t>
      </w:r>
      <w:r w:rsidR="00E146C5">
        <w:rPr>
          <w:b/>
          <w:sz w:val="24"/>
          <w:szCs w:val="24"/>
          <w:lang w:val="bg-BG"/>
        </w:rPr>
        <w:t>17</w:t>
      </w:r>
      <w:r>
        <w:rPr>
          <w:b/>
          <w:sz w:val="24"/>
          <w:szCs w:val="24"/>
          <w:lang w:val="bg-BG"/>
        </w:rPr>
        <w:t>.0</w:t>
      </w:r>
      <w:r w:rsidR="00E146C5">
        <w:rPr>
          <w:b/>
          <w:sz w:val="24"/>
          <w:szCs w:val="24"/>
          <w:lang w:val="bg-BG"/>
        </w:rPr>
        <w:t>5</w:t>
      </w:r>
      <w:r>
        <w:rPr>
          <w:b/>
          <w:sz w:val="24"/>
          <w:szCs w:val="24"/>
          <w:lang w:val="bg-BG"/>
        </w:rPr>
        <w:t>.2016г.,</w:t>
      </w:r>
      <w:r>
        <w:rPr>
          <w:sz w:val="24"/>
          <w:szCs w:val="24"/>
          <w:lang w:val="bg-BG"/>
        </w:rPr>
        <w:t>след закупуване на тръжна документация и направена заявка.</w:t>
      </w:r>
    </w:p>
    <w:p w:rsidR="0048302E" w:rsidRDefault="0048302E" w:rsidP="0048302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Депозит за повторния търг,  в   размер   на  10  %  от началната  тръжна цена да се внесе, по банкова сметка </w:t>
      </w:r>
      <w:r>
        <w:rPr>
          <w:sz w:val="24"/>
          <w:szCs w:val="24"/>
        </w:rPr>
        <w:t>IBAN</w:t>
      </w:r>
      <w:r>
        <w:rPr>
          <w:sz w:val="24"/>
          <w:szCs w:val="24"/>
          <w:lang w:val="bg-BG"/>
        </w:rPr>
        <w:t xml:space="preserve">  </w:t>
      </w:r>
      <w:r>
        <w:rPr>
          <w:sz w:val="24"/>
          <w:szCs w:val="24"/>
        </w:rPr>
        <w:t>BG</w:t>
      </w:r>
      <w:r>
        <w:rPr>
          <w:sz w:val="24"/>
          <w:szCs w:val="24"/>
          <w:lang w:val="bg-BG"/>
        </w:rPr>
        <w:t xml:space="preserve">27  </w:t>
      </w:r>
      <w:r>
        <w:rPr>
          <w:sz w:val="24"/>
          <w:szCs w:val="24"/>
        </w:rPr>
        <w:t>DEMI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ru-RU"/>
        </w:rPr>
        <w:t>9240</w:t>
      </w:r>
      <w:r>
        <w:rPr>
          <w:sz w:val="24"/>
          <w:szCs w:val="24"/>
          <w:lang w:val="bg-BG"/>
        </w:rPr>
        <w:t xml:space="preserve"> 33</w:t>
      </w:r>
      <w:r>
        <w:rPr>
          <w:sz w:val="24"/>
          <w:szCs w:val="24"/>
          <w:lang w:val="ru-RU"/>
        </w:rPr>
        <w:t>00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ru-RU"/>
        </w:rPr>
        <w:t>034744</w:t>
      </w:r>
      <w:r>
        <w:rPr>
          <w:sz w:val="24"/>
          <w:szCs w:val="24"/>
          <w:lang w:val="bg-BG"/>
        </w:rPr>
        <w:t xml:space="preserve"> , </w:t>
      </w:r>
      <w:r>
        <w:rPr>
          <w:sz w:val="24"/>
          <w:szCs w:val="24"/>
        </w:rPr>
        <w:t>BIC</w:t>
      </w:r>
      <w:r>
        <w:rPr>
          <w:sz w:val="24"/>
          <w:szCs w:val="24"/>
          <w:lang w:val="bg-BG"/>
        </w:rPr>
        <w:t>:</w:t>
      </w:r>
      <w:r>
        <w:rPr>
          <w:sz w:val="24"/>
          <w:szCs w:val="24"/>
        </w:rPr>
        <w:t>DEMIBGSF</w:t>
      </w:r>
      <w:r>
        <w:rPr>
          <w:sz w:val="24"/>
          <w:szCs w:val="24"/>
          <w:lang w:val="bg-BG"/>
        </w:rPr>
        <w:t xml:space="preserve">- “Търговска банка Д” АД Свиленград  до  </w:t>
      </w:r>
      <w:r w:rsidR="00E146C5">
        <w:rPr>
          <w:b/>
          <w:sz w:val="24"/>
          <w:szCs w:val="24"/>
          <w:lang w:val="bg-BG"/>
        </w:rPr>
        <w:t>17</w:t>
      </w:r>
      <w:r>
        <w:rPr>
          <w:b/>
          <w:sz w:val="24"/>
          <w:szCs w:val="24"/>
          <w:lang w:val="bg-BG"/>
        </w:rPr>
        <w:t>.0</w:t>
      </w:r>
      <w:r w:rsidR="00E146C5">
        <w:rPr>
          <w:b/>
          <w:sz w:val="24"/>
          <w:szCs w:val="24"/>
          <w:lang w:val="bg-BG"/>
        </w:rPr>
        <w:t>5</w:t>
      </w:r>
      <w:r>
        <w:rPr>
          <w:b/>
          <w:sz w:val="24"/>
          <w:szCs w:val="24"/>
          <w:lang w:val="bg-BG"/>
        </w:rPr>
        <w:t>.2016г. до 16.00 часа.</w:t>
      </w:r>
      <w:r>
        <w:rPr>
          <w:sz w:val="24"/>
          <w:szCs w:val="24"/>
          <w:lang w:val="bg-BG"/>
        </w:rPr>
        <w:t xml:space="preserve">  </w:t>
      </w:r>
    </w:p>
    <w:p w:rsidR="0048302E" w:rsidRDefault="0048302E" w:rsidP="0048302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Заявление  за участие  в повторния търг   / по образец / лично или чрез пълномощник  се подават  в </w:t>
      </w:r>
      <w:r>
        <w:rPr>
          <w:b/>
          <w:sz w:val="24"/>
          <w:szCs w:val="24"/>
          <w:lang w:val="bg-BG"/>
        </w:rPr>
        <w:t xml:space="preserve">стая 302 на ОбА-Свиленград  до  </w:t>
      </w:r>
      <w:r w:rsidR="00E146C5">
        <w:rPr>
          <w:b/>
          <w:sz w:val="24"/>
          <w:szCs w:val="24"/>
          <w:lang w:val="bg-BG"/>
        </w:rPr>
        <w:t>17</w:t>
      </w:r>
      <w:r>
        <w:rPr>
          <w:b/>
          <w:sz w:val="24"/>
          <w:szCs w:val="24"/>
          <w:lang w:val="bg-BG"/>
        </w:rPr>
        <w:t>.0</w:t>
      </w:r>
      <w:r w:rsidR="00E146C5">
        <w:rPr>
          <w:b/>
          <w:sz w:val="24"/>
          <w:szCs w:val="24"/>
          <w:lang w:val="bg-BG"/>
        </w:rPr>
        <w:t>5</w:t>
      </w:r>
      <w:r>
        <w:rPr>
          <w:b/>
          <w:sz w:val="24"/>
          <w:szCs w:val="24"/>
          <w:lang w:val="bg-BG"/>
        </w:rPr>
        <w:t>.2016г., до 17.30 часа .</w:t>
      </w:r>
      <w:r>
        <w:rPr>
          <w:sz w:val="24"/>
          <w:szCs w:val="24"/>
          <w:lang w:val="bg-BG"/>
        </w:rPr>
        <w:t xml:space="preserve">        </w:t>
      </w:r>
    </w:p>
    <w:p w:rsidR="0048302E" w:rsidRDefault="0048302E" w:rsidP="0048302E">
      <w:pPr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</w:t>
      </w:r>
      <w:r>
        <w:rPr>
          <w:sz w:val="24"/>
          <w:szCs w:val="24"/>
        </w:rPr>
        <w:t>II</w:t>
      </w:r>
      <w:r>
        <w:rPr>
          <w:b/>
          <w:sz w:val="24"/>
          <w:szCs w:val="24"/>
          <w:lang w:val="ru-RU"/>
        </w:rPr>
        <w:t>.</w:t>
      </w:r>
      <w:r>
        <w:rPr>
          <w:sz w:val="24"/>
          <w:szCs w:val="24"/>
          <w:lang w:val="bg-BG"/>
        </w:rPr>
        <w:t xml:space="preserve"> Утвърждавам  документация за търга и проекто-договор   като част  от нея - Приложение № 1.</w:t>
      </w:r>
    </w:p>
    <w:p w:rsidR="0048302E" w:rsidRDefault="0048302E" w:rsidP="0048302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Организацията   по    провеждане    на     търга     възлагам   на  отдел   ОС.</w:t>
      </w:r>
    </w:p>
    <w:p w:rsidR="0048302E" w:rsidRDefault="0048302E" w:rsidP="0048302E">
      <w:pPr>
        <w:jc w:val="both"/>
        <w:rPr>
          <w:b/>
          <w:sz w:val="24"/>
          <w:szCs w:val="24"/>
          <w:lang w:val="bg-BG"/>
        </w:rPr>
      </w:pPr>
    </w:p>
    <w:p w:rsidR="0048302E" w:rsidRDefault="0048302E" w:rsidP="0048302E">
      <w:pPr>
        <w:jc w:val="both"/>
        <w:rPr>
          <w:b/>
          <w:sz w:val="24"/>
          <w:szCs w:val="24"/>
          <w:lang w:val="bg-BG"/>
        </w:rPr>
      </w:pPr>
    </w:p>
    <w:p w:rsidR="0048302E" w:rsidRDefault="0048302E" w:rsidP="0048302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КМЕТ НА ОБЩИНА СВИЛЕНГРАД: инж Г.Манолов</w:t>
      </w:r>
    </w:p>
    <w:p w:rsidR="0048302E" w:rsidRDefault="0048302E" w:rsidP="0048302E">
      <w:pPr>
        <w:jc w:val="both"/>
        <w:rPr>
          <w:sz w:val="24"/>
          <w:szCs w:val="24"/>
          <w:lang w:val="bg-BG"/>
        </w:rPr>
      </w:pPr>
    </w:p>
    <w:p w:rsidR="0048302E" w:rsidRDefault="0048302E" w:rsidP="0048302E">
      <w:pPr>
        <w:rPr>
          <w:sz w:val="24"/>
          <w:szCs w:val="24"/>
          <w:lang w:val="bg-BG"/>
        </w:rPr>
      </w:pPr>
    </w:p>
    <w:p w:rsidR="0048302E" w:rsidRDefault="0048302E" w:rsidP="0048302E">
      <w:pPr>
        <w:pStyle w:val="Title"/>
        <w:rPr>
          <w:sz w:val="24"/>
          <w:szCs w:val="24"/>
        </w:rPr>
      </w:pPr>
    </w:p>
    <w:p w:rsidR="0048302E" w:rsidRDefault="0048302E" w:rsidP="0048302E">
      <w:pPr>
        <w:pStyle w:val="Title"/>
        <w:rPr>
          <w:b/>
          <w:sz w:val="24"/>
          <w:szCs w:val="24"/>
        </w:rPr>
      </w:pPr>
    </w:p>
    <w:p w:rsidR="0048302E" w:rsidRDefault="0048302E" w:rsidP="0048302E">
      <w:pPr>
        <w:pStyle w:val="Title"/>
        <w:rPr>
          <w:b/>
          <w:sz w:val="24"/>
          <w:szCs w:val="24"/>
        </w:rPr>
      </w:pPr>
    </w:p>
    <w:p w:rsidR="0048302E" w:rsidRDefault="0048302E" w:rsidP="0048302E">
      <w:pPr>
        <w:pStyle w:val="Title"/>
        <w:rPr>
          <w:b/>
          <w:sz w:val="24"/>
          <w:szCs w:val="24"/>
        </w:rPr>
      </w:pPr>
    </w:p>
    <w:p w:rsidR="0048302E" w:rsidRDefault="0048302E" w:rsidP="0048302E">
      <w:pPr>
        <w:pStyle w:val="Title"/>
        <w:rPr>
          <w:b/>
          <w:sz w:val="24"/>
          <w:szCs w:val="24"/>
        </w:rPr>
      </w:pPr>
    </w:p>
    <w:p w:rsidR="00954A9E" w:rsidRDefault="00954A9E"/>
    <w:sectPr w:rsidR="00954A9E" w:rsidSect="00954A9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8302E"/>
    <w:rsid w:val="00010D7A"/>
    <w:rsid w:val="002F1966"/>
    <w:rsid w:val="003F64CD"/>
    <w:rsid w:val="0048302E"/>
    <w:rsid w:val="00597B02"/>
    <w:rsid w:val="007E3773"/>
    <w:rsid w:val="0083497B"/>
    <w:rsid w:val="00936CE1"/>
    <w:rsid w:val="00954A9E"/>
    <w:rsid w:val="009A0905"/>
    <w:rsid w:val="00B03BEE"/>
    <w:rsid w:val="00D06B44"/>
    <w:rsid w:val="00E146C5"/>
    <w:rsid w:val="00E5709A"/>
    <w:rsid w:val="00F42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02E"/>
    <w:pPr>
      <w:jc w:val="left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1"/>
    <w:qFormat/>
    <w:rsid w:val="0048302E"/>
    <w:pPr>
      <w:jc w:val="center"/>
    </w:pPr>
    <w:rPr>
      <w:sz w:val="40"/>
      <w:lang w:val="bg-BG"/>
    </w:rPr>
  </w:style>
  <w:style w:type="character" w:customStyle="1" w:styleId="TitleChar">
    <w:name w:val="Title Char"/>
    <w:basedOn w:val="DefaultParagraphFont"/>
    <w:link w:val="Title"/>
    <w:uiPriority w:val="10"/>
    <w:rsid w:val="004830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bg-BG"/>
    </w:rPr>
  </w:style>
  <w:style w:type="character" w:customStyle="1" w:styleId="TitleChar1">
    <w:name w:val="Title Char1"/>
    <w:basedOn w:val="DefaultParagraphFont"/>
    <w:link w:val="Title"/>
    <w:locked/>
    <w:rsid w:val="0048302E"/>
    <w:rPr>
      <w:rFonts w:ascii="Times New Roman" w:eastAsia="Times New Roman" w:hAnsi="Times New Roman" w:cs="Times New Roman"/>
      <w:sz w:val="40"/>
      <w:szCs w:val="20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64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47279-939D-47CA-A981-06484B300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market_user</dc:creator>
  <cp:lastModifiedBy>market_user</cp:lastModifiedBy>
  <cp:revision>8</cp:revision>
  <cp:lastPrinted>2016-04-13T06:57:00Z</cp:lastPrinted>
  <dcterms:created xsi:type="dcterms:W3CDTF">2016-04-12T13:33:00Z</dcterms:created>
  <dcterms:modified xsi:type="dcterms:W3CDTF">2016-04-13T06:59:00Z</dcterms:modified>
</cp:coreProperties>
</file>